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Projekt</w:t>
      </w:r>
    </w:p>
    <w:p>
      <w:pPr>
        <w:pStyle w:val="Normal"/>
        <w:jc w:val="center"/>
        <w:rPr/>
      </w:pPr>
      <w:r>
        <w:rPr>
          <w:rFonts w:cs="Arial" w:ascii="Arial" w:hAnsi="Arial"/>
          <w:sz w:val="56"/>
          <w:szCs w:val="56"/>
        </w:rPr>
        <w:t>„</w:t>
      </w:r>
      <w:r>
        <w:rPr>
          <w:rFonts w:cs="Arial" w:ascii="Arial" w:hAnsi="Arial"/>
          <w:sz w:val="56"/>
          <w:szCs w:val="56"/>
        </w:rPr>
        <w:t>Obnova vybavení sportoviště dětí a mládeže SDH Svatá Maří</w:t>
      </w:r>
      <w:r>
        <w:rPr>
          <w:rFonts w:cs="Arial" w:ascii="Arial" w:hAnsi="Arial"/>
          <w:sz w:val="56"/>
          <w:szCs w:val="56"/>
        </w:rPr>
        <w:t>“</w:t>
      </w:r>
    </w:p>
    <w:p>
      <w:pPr>
        <w:pStyle w:val="Normal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 xml:space="preserve">byl realizován v rámci dotačního programu </w:t>
      </w:r>
    </w:p>
    <w:p>
      <w:pPr>
        <w:pStyle w:val="Normal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Jihočeského kraje</w:t>
      </w:r>
    </w:p>
    <w:p>
      <w:pPr>
        <w:pStyle w:val="Normal"/>
        <w:jc w:val="center"/>
        <w:rPr/>
      </w:pPr>
      <w:r>
        <w:rPr>
          <w:rFonts w:cs="Arial" w:ascii="Arial" w:hAnsi="Arial"/>
          <w:sz w:val="56"/>
          <w:szCs w:val="56"/>
        </w:rPr>
        <w:t>„</w:t>
      </w:r>
      <w:r>
        <w:rPr>
          <w:rFonts w:cs="Arial" w:ascii="Arial" w:hAnsi="Arial"/>
          <w:sz w:val="56"/>
          <w:szCs w:val="56"/>
        </w:rPr>
        <w:t xml:space="preserve">Podpora sportovní </w:t>
      </w:r>
      <w:r>
        <w:rPr>
          <w:rFonts w:cs="Arial" w:ascii="Arial" w:hAnsi="Arial"/>
          <w:sz w:val="56"/>
          <w:szCs w:val="56"/>
        </w:rPr>
        <w:t>infrastruktury, I. výzva</w:t>
      </w:r>
      <w:r>
        <w:rPr>
          <w:rFonts w:cs="Arial" w:ascii="Arial" w:hAnsi="Arial"/>
          <w:sz w:val="56"/>
          <w:szCs w:val="56"/>
        </w:rPr>
        <w:t xml:space="preserve"> pro rok 202</w:t>
      </w:r>
      <w:r>
        <w:rPr>
          <w:rFonts w:cs="Arial" w:ascii="Arial" w:hAnsi="Arial"/>
          <w:sz w:val="56"/>
          <w:szCs w:val="56"/>
        </w:rPr>
        <w:t>2</w:t>
      </w:r>
      <w:r>
        <w:rPr>
          <w:rFonts w:cs="Arial" w:ascii="Arial" w:hAnsi="Arial"/>
          <w:sz w:val="56"/>
          <w:szCs w:val="56"/>
        </w:rPr>
        <w:t>“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3403600" cy="1736090"/>
            <wp:effectExtent l="0" t="0" r="0" b="0"/>
            <wp:docPr id="1" name="obrázek 1" descr="Nové logo Jihočeského kraje (15.2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ové logo Jihočeského kraje (15.22 KB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a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787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7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LibreOffice/7.0.4.2$Windows_X86_64 LibreOffice_project/dcf040e67528d9187c66b2379df5ea4407429775</Application>
  <AppVersion>15.0000</AppVersion>
  <Pages>1</Pages>
  <Words>26</Words>
  <Characters>160</Characters>
  <CharactersWithSpaces>182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2016-09-08T12:29:00Z</dcterms:created>
  <dc:creator>Petr David</dc:creator>
  <dc:description/>
  <dc:language>cs-CZ</dc:language>
  <cp:lastModifiedBy/>
  <cp:lastPrinted>2022-05-16T16:49:24Z</cp:lastPrinted>
  <dcterms:modified xsi:type="dcterms:W3CDTF">2022-05-16T16:49:54Z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